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D2" w:rsidRDefault="003040D2" w:rsidP="003040D2">
      <w:pPr>
        <w:pStyle w:val="NormalWeb"/>
        <w:bidi/>
        <w:rPr>
          <w:rFonts w:ascii="Tahoma" w:hAnsi="Tahoma" w:cs="Tahoma"/>
          <w:color w:val="666666"/>
          <w:sz w:val="18"/>
          <w:szCs w:val="18"/>
          <w:rtl/>
        </w:rPr>
      </w:pPr>
      <w:r>
        <w:rPr>
          <w:rStyle w:val="Strong"/>
          <w:rFonts w:ascii="Tahoma" w:hAnsi="Tahoma" w:cs="Tahoma" w:hint="cs"/>
          <w:color w:val="0000FF"/>
          <w:sz w:val="20"/>
          <w:szCs w:val="20"/>
          <w:rtl/>
          <w:lang w:bidi="fa-IR"/>
        </w:rPr>
        <w:t xml:space="preserve">مدارک لازم </w:t>
      </w:r>
      <w:r>
        <w:rPr>
          <w:rStyle w:val="Strong"/>
          <w:rFonts w:ascii="Tahoma" w:hAnsi="Tahoma" w:cs="Tahoma"/>
          <w:color w:val="0000FF"/>
          <w:sz w:val="20"/>
          <w:szCs w:val="20"/>
          <w:rtl/>
        </w:rPr>
        <w:t>جهت افزايش بخش آزمايشگاه به درمانگاه توسط مسئول فني آن مركز:</w:t>
      </w:r>
    </w:p>
    <w:p w:rsidR="003040D2" w:rsidRDefault="003040D2" w:rsidP="003040D2">
      <w:pPr>
        <w:pStyle w:val="NormalWeb"/>
        <w:bidi/>
        <w:rPr>
          <w:rFonts w:ascii="Tahoma" w:hAnsi="Tahoma" w:cs="Tahoma"/>
          <w:color w:val="666666"/>
          <w:sz w:val="18"/>
          <w:szCs w:val="18"/>
          <w:rtl/>
        </w:rPr>
      </w:pPr>
      <w:r>
        <w:rPr>
          <w:rFonts w:ascii="Tahoma" w:hAnsi="Tahoma" w:cs="Tahoma"/>
          <w:b/>
          <w:bCs/>
          <w:color w:val="0000FF"/>
          <w:sz w:val="18"/>
          <w:szCs w:val="18"/>
          <w:rtl/>
        </w:rPr>
        <w:br/>
      </w:r>
      <w:r>
        <w:rPr>
          <w:rFonts w:ascii="Tahoma" w:hAnsi="Tahoma" w:cs="Tahoma"/>
          <w:color w:val="666666"/>
          <w:sz w:val="20"/>
          <w:szCs w:val="20"/>
          <w:rtl/>
        </w:rPr>
        <w:t>_انصراف كتبي مسئول فني قبلي آزمايشگاه </w:t>
      </w:r>
    </w:p>
    <w:p w:rsidR="003040D2" w:rsidRDefault="003040D2" w:rsidP="003040D2">
      <w:pPr>
        <w:pStyle w:val="NormalWeb"/>
        <w:bidi/>
        <w:rPr>
          <w:rFonts w:ascii="Tahoma" w:hAnsi="Tahoma" w:cs="Tahoma"/>
          <w:color w:val="666666"/>
          <w:sz w:val="18"/>
          <w:szCs w:val="18"/>
          <w:rtl/>
        </w:rPr>
      </w:pPr>
      <w:r>
        <w:rPr>
          <w:rFonts w:ascii="Tahoma" w:hAnsi="Tahoma" w:cs="Tahoma"/>
          <w:color w:val="666666"/>
          <w:sz w:val="20"/>
          <w:szCs w:val="20"/>
          <w:rtl/>
        </w:rPr>
        <w:t> _فاصله محل كار دولتي تا محل مورد تقاضاي تاسيس و يا قبول مسئوليت فني </w:t>
      </w:r>
    </w:p>
    <w:p w:rsidR="003040D2" w:rsidRDefault="003040D2" w:rsidP="003040D2">
      <w:pPr>
        <w:pStyle w:val="NormalWeb"/>
        <w:bidi/>
        <w:rPr>
          <w:rFonts w:ascii="Tahoma" w:hAnsi="Tahoma" w:cs="Tahoma"/>
          <w:color w:val="666666"/>
          <w:sz w:val="18"/>
          <w:szCs w:val="18"/>
          <w:rtl/>
        </w:rPr>
      </w:pPr>
      <w:r>
        <w:rPr>
          <w:rFonts w:ascii="Tahoma" w:hAnsi="Tahoma" w:cs="Tahoma"/>
          <w:color w:val="666666"/>
          <w:sz w:val="20"/>
          <w:szCs w:val="20"/>
          <w:rtl/>
        </w:rPr>
        <w:t> _تصوير گواهي نهائي شركت در برنامه هاي آموزشي مداوم جهت فارغ التحصيلان قبل از 1/4/75</w:t>
      </w:r>
    </w:p>
    <w:p w:rsidR="00F9371E" w:rsidRPr="003040D2" w:rsidRDefault="003040D2" w:rsidP="003040D2">
      <w:pPr>
        <w:pStyle w:val="NormalWeb"/>
        <w:bidi/>
        <w:rPr>
          <w:rFonts w:ascii="Tahoma" w:hAnsi="Tahoma" w:cs="Tahoma"/>
          <w:color w:val="666666"/>
          <w:sz w:val="18"/>
          <w:szCs w:val="18"/>
        </w:rPr>
      </w:pPr>
      <w:r>
        <w:rPr>
          <w:rFonts w:ascii="Tahoma" w:hAnsi="Tahoma" w:cs="Tahoma"/>
          <w:color w:val="666666"/>
          <w:sz w:val="20"/>
          <w:szCs w:val="20"/>
          <w:rtl/>
        </w:rPr>
        <w:t> _تصوير گواهي مقدماتي شركت در برنامه هاي آموزشي مداوم جهت فارغ التحصيلان بعد از 1/4/75</w:t>
      </w:r>
    </w:p>
    <w:sectPr w:rsidR="00F9371E" w:rsidRPr="003040D2" w:rsidSect="00F9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0D2"/>
    <w:rsid w:val="003040D2"/>
    <w:rsid w:val="006116DB"/>
    <w:rsid w:val="00B41B81"/>
    <w:rsid w:val="00F9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22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m.arjmandii</dc:creator>
  <cp:keywords/>
  <dc:description/>
  <cp:lastModifiedBy>AHM</cp:lastModifiedBy>
  <cp:revision>2</cp:revision>
  <dcterms:created xsi:type="dcterms:W3CDTF">2014-02-28T20:16:00Z</dcterms:created>
  <dcterms:modified xsi:type="dcterms:W3CDTF">2014-02-28T20:16:00Z</dcterms:modified>
</cp:coreProperties>
</file>